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2CB5D" w14:textId="12B0F24C" w:rsidR="00833FA8" w:rsidRDefault="00833FA8" w:rsidP="00833FA8">
      <w:pPr>
        <w:jc w:val="center"/>
        <w:rPr>
          <w:sz w:val="24"/>
          <w:szCs w:val="24"/>
        </w:rPr>
      </w:pPr>
      <w:r w:rsidRPr="00833FA8">
        <w:rPr>
          <w:sz w:val="24"/>
          <w:szCs w:val="24"/>
        </w:rPr>
        <w:t>Weed harvesting Update 7-</w:t>
      </w:r>
      <w:r w:rsidR="0022715B">
        <w:rPr>
          <w:sz w:val="24"/>
          <w:szCs w:val="24"/>
        </w:rPr>
        <w:t>23</w:t>
      </w:r>
    </w:p>
    <w:p w14:paraId="7D87016C" w14:textId="3F4E797B" w:rsidR="00833FA8" w:rsidRDefault="00833FA8" w:rsidP="00833FA8">
      <w:pPr>
        <w:jc w:val="center"/>
        <w:rPr>
          <w:sz w:val="24"/>
          <w:szCs w:val="24"/>
        </w:rPr>
      </w:pPr>
    </w:p>
    <w:p w14:paraId="015EAE39" w14:textId="77777777" w:rsidR="007D0FE8" w:rsidRDefault="00833FA8" w:rsidP="00833FA8">
      <w:pPr>
        <w:rPr>
          <w:rFonts w:ascii="Arial" w:hAnsi="Arial" w:cs="Arial"/>
          <w:color w:val="222222"/>
          <w:sz w:val="20"/>
          <w:szCs w:val="20"/>
        </w:rPr>
      </w:pPr>
      <w:r>
        <w:rPr>
          <w:rFonts w:ascii="Arial" w:hAnsi="Arial" w:cs="Arial"/>
          <w:color w:val="222222"/>
          <w:sz w:val="20"/>
          <w:szCs w:val="20"/>
        </w:rPr>
        <w:t xml:space="preserve">The </w:t>
      </w:r>
      <w:r w:rsidR="0022715B">
        <w:rPr>
          <w:rFonts w:ascii="Arial" w:hAnsi="Arial" w:cs="Arial"/>
          <w:color w:val="222222"/>
          <w:sz w:val="20"/>
          <w:szCs w:val="20"/>
        </w:rPr>
        <w:t xml:space="preserve">weed harvesting </w:t>
      </w:r>
      <w:r>
        <w:rPr>
          <w:rFonts w:ascii="Arial" w:hAnsi="Arial" w:cs="Arial"/>
          <w:color w:val="222222"/>
          <w:sz w:val="20"/>
          <w:szCs w:val="20"/>
        </w:rPr>
        <w:t xml:space="preserve">crew </w:t>
      </w:r>
      <w:r w:rsidR="0022715B">
        <w:rPr>
          <w:rFonts w:ascii="Arial" w:hAnsi="Arial" w:cs="Arial"/>
          <w:color w:val="222222"/>
          <w:sz w:val="20"/>
          <w:szCs w:val="20"/>
        </w:rPr>
        <w:t>worked Monday, July 15</w:t>
      </w:r>
      <w:r w:rsidR="0022715B" w:rsidRPr="0022715B">
        <w:rPr>
          <w:rFonts w:ascii="Arial" w:hAnsi="Arial" w:cs="Arial"/>
          <w:color w:val="222222"/>
          <w:sz w:val="20"/>
          <w:szCs w:val="20"/>
          <w:vertAlign w:val="superscript"/>
        </w:rPr>
        <w:t>th</w:t>
      </w:r>
      <w:r w:rsidR="0022715B">
        <w:rPr>
          <w:rFonts w:ascii="Arial" w:hAnsi="Arial" w:cs="Arial"/>
          <w:color w:val="222222"/>
          <w:sz w:val="20"/>
          <w:szCs w:val="20"/>
        </w:rPr>
        <w:t xml:space="preserve">, and Monday and Tuesday this week. Last Monday they spent the day in the southeast part of Upper Clam Lake. They removed 8 loads during that day. On </w:t>
      </w:r>
      <w:r>
        <w:rPr>
          <w:rFonts w:ascii="Arial" w:hAnsi="Arial" w:cs="Arial"/>
          <w:color w:val="222222"/>
          <w:sz w:val="20"/>
          <w:szCs w:val="20"/>
        </w:rPr>
        <w:t>Monday</w:t>
      </w:r>
      <w:r w:rsidR="0022715B">
        <w:rPr>
          <w:rFonts w:ascii="Arial" w:hAnsi="Arial" w:cs="Arial"/>
          <w:color w:val="222222"/>
          <w:sz w:val="20"/>
          <w:szCs w:val="20"/>
        </w:rPr>
        <w:t>, 7/22, an additional load was harvested in the area just north of the southeast landing on Upper Clam before moving to Sunfish Bay</w:t>
      </w:r>
      <w:r>
        <w:rPr>
          <w:rFonts w:ascii="Arial" w:hAnsi="Arial" w:cs="Arial"/>
          <w:color w:val="222222"/>
          <w:sz w:val="20"/>
          <w:szCs w:val="20"/>
        </w:rPr>
        <w:t xml:space="preserve">. </w:t>
      </w:r>
      <w:r w:rsidR="0022715B">
        <w:rPr>
          <w:rFonts w:ascii="Arial" w:hAnsi="Arial" w:cs="Arial"/>
          <w:color w:val="222222"/>
          <w:sz w:val="20"/>
          <w:szCs w:val="20"/>
        </w:rPr>
        <w:t xml:space="preserve">The haul there was limited. Tuesday 7/23, we had both cutters in Hideaway Bay. Again, the haul was limited to less than a full load. To put this year in perspective, last year we pulled upwards of 200 loads out of both lakes. There were times when the harvester </w:t>
      </w:r>
      <w:r w:rsidR="007D0FE8">
        <w:rPr>
          <w:rFonts w:ascii="Arial" w:hAnsi="Arial" w:cs="Arial"/>
          <w:color w:val="222222"/>
          <w:sz w:val="20"/>
          <w:szCs w:val="20"/>
        </w:rPr>
        <w:t xml:space="preserve">would fill up in just 8 minutes. This year we have pulled less than 30 loads out and it takes an hour or two to fill the harvester up. </w:t>
      </w:r>
    </w:p>
    <w:p w14:paraId="4097373B" w14:textId="1873D177" w:rsidR="00833FA8" w:rsidRPr="00833FA8" w:rsidRDefault="00273A47" w:rsidP="00833FA8">
      <w:pPr>
        <w:rPr>
          <w:sz w:val="24"/>
          <w:szCs w:val="24"/>
        </w:rPr>
      </w:pPr>
      <w:r>
        <w:rPr>
          <w:rFonts w:ascii="Arial" w:hAnsi="Arial" w:cs="Arial"/>
          <w:color w:val="222222"/>
          <w:sz w:val="20"/>
          <w:szCs w:val="20"/>
        </w:rPr>
        <w:t>Just a reminder, our harvesting permit allows us to cut strictly for navigational purposes. This means we can cut 100 feet from the shoreline for the next 50 feet. In addition, we can cut spokes into the weeds to allow boats to get from their dock to the open water. We are not allowed to cut Lilly Pads, or Wild Rice. From that perspective we believe</w:t>
      </w:r>
      <w:r w:rsidR="00187042">
        <w:rPr>
          <w:rFonts w:ascii="Arial" w:hAnsi="Arial" w:cs="Arial"/>
          <w:color w:val="222222"/>
          <w:sz w:val="20"/>
          <w:szCs w:val="20"/>
        </w:rPr>
        <w:t>, for a traditional weedy lake,</w:t>
      </w:r>
      <w:bookmarkStart w:id="0" w:name="_GoBack"/>
      <w:bookmarkEnd w:id="0"/>
      <w:r>
        <w:rPr>
          <w:rFonts w:ascii="Arial" w:hAnsi="Arial" w:cs="Arial"/>
          <w:color w:val="222222"/>
          <w:sz w:val="20"/>
          <w:szCs w:val="20"/>
        </w:rPr>
        <w:t xml:space="preserve"> the lake is in very good shape. We will continue to monitor the lake and h</w:t>
      </w:r>
      <w:r w:rsidR="00833FA8">
        <w:rPr>
          <w:rFonts w:ascii="Arial" w:hAnsi="Arial" w:cs="Arial"/>
          <w:color w:val="222222"/>
          <w:sz w:val="20"/>
          <w:szCs w:val="20"/>
        </w:rPr>
        <w:t xml:space="preserve">arvesting will continue as weather allows and lake conditions warrant it. </w:t>
      </w:r>
    </w:p>
    <w:sectPr w:rsidR="00833FA8" w:rsidRPr="00833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FA8"/>
    <w:rsid w:val="00187042"/>
    <w:rsid w:val="0022715B"/>
    <w:rsid w:val="00273A47"/>
    <w:rsid w:val="007D0FE8"/>
    <w:rsid w:val="0083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319D"/>
  <w15:chartTrackingRefBased/>
  <w15:docId w15:val="{9AA468D3-615B-42FE-B3E8-2E9348E0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Hickey</dc:creator>
  <cp:keywords/>
  <dc:description/>
  <cp:lastModifiedBy>Tim Hickey</cp:lastModifiedBy>
  <cp:revision>4</cp:revision>
  <dcterms:created xsi:type="dcterms:W3CDTF">2019-07-24T01:44:00Z</dcterms:created>
  <dcterms:modified xsi:type="dcterms:W3CDTF">2019-07-24T01:52:00Z</dcterms:modified>
</cp:coreProperties>
</file>